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9d5008afa29509ee40dcc705f19ac019a77b4"/>
    <w:p>
      <w:pPr>
        <w:pStyle w:val="Heading3"/>
      </w:pPr>
      <w:r>
        <w:t xml:space="preserve">Столичные росгвардейцы организовали экскурсию для детей в Государственный исторический музей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AiF/2021/эксурс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устроили экскурсию в крупнейший Национальный исторический музей России для детей своих сослуживцев.</w:t>
      </w:r>
    </w:p>
    <w:p>
      <w:pPr>
        <w:pStyle w:val="BodyText"/>
      </w:pPr>
      <w:r>
        <w:t xml:space="preserve">В ходе мероприятия гости отправились в увлекательное путешествие в прошлое, в ходе которого они познакомились с бытом и культурой разных эпох. Также ребята увидели своими глазами уникальные экспонаты и узнали много нового об истории России.</w:t>
      </w:r>
    </w:p>
    <w:p>
      <w:pPr>
        <w:pStyle w:val="BodyText"/>
      </w:pPr>
      <w:r>
        <w:t xml:space="preserve">«Это не просто познавательное мероприятие, но и возможность привить подрастающему поколению любовь к расширению своего кругозора и истории родной страны»,- отметил врио командира 5 полка майор полиции Денис Шишин.</w:t>
      </w:r>
    </w:p>
    <w:p>
      <w:pPr>
        <w:pStyle w:val="BodyText"/>
      </w:pPr>
      <w:r>
        <w:t xml:space="preserve">В завершении встречи росгвардейцы вручили юным любителям истории памятные подарки, а дети, в свою очередь, поблагодарили их за увлекательную экскурсию.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http://filevsky-park.mos.ru/presscenter/news-on-main/detail/12634381.html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34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34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2025-05-05T19:54:51Z</dcterms:created>
  <dcterms:modified xsi:type="dcterms:W3CDTF">2025-05-05T19:54:51Z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