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fdf121a2dbeacb8fc7ced18c1038a8dae48ccd"/>
    <w:p>
      <w:pPr>
        <w:pStyle w:val="Heading3"/>
      </w:pPr>
      <w:r>
        <w:t xml:space="preserve">Столичные росгвардейцы присоединились к международной акции «Географический диктант»</w:t>
      </w:r>
    </w:p>
    <w:p>
      <w:pPr>
        <w:pStyle w:val="FirstParagraph"/>
      </w:pPr>
      <w:r>
        <w:t xml:space="preserve">18.11.2024</w:t>
      </w:r>
    </w:p>
    <w:p>
      <w:pPr>
        <w:pStyle w:val="BodyText"/>
      </w:pPr>
      <w:r>
        <w:drawing>
          <wp:inline>
            <wp:extent cx="5334000" cy="42046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evsky-park.mos.ru/www/AiF/2021/Диктант%2020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04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Около 50 сотрудников Главного управления Росгвардии по городу Москве приняли участие в международной просветительской акции «Географический диктант».</w:t>
      </w:r>
    </w:p>
    <w:p>
      <w:pPr>
        <w:pStyle w:val="BodyText"/>
      </w:pPr>
      <w:r>
        <w:t xml:space="preserve">Юбилейный диктант прошел на базе Центра профессиональной подготовки сотрудников вневедомственной охраны им. Героя СССР С.Х. Зайцева. Росгвардейцы в течение 40 минут ответили на 40 вопросов, разделенных на две части по степени сложности. Первые десять вопросов составлены на основе общеизвестных фактов из географии, остальные подразумевали использование образного мышления, логики и эрудиции. Новшеством «Географического диктанта» в 2024 году стала тема семьи, семейных традиций, ценностей и связи поколений. Каждый участник диктанта вместе с заданиями получил индивидуальный идентификационный номер, по которому можно узнать свои результаты после 12 декабря 2024 г.</w:t>
      </w:r>
    </w:p>
    <w:p>
      <w:pPr>
        <w:pStyle w:val="BodyText"/>
      </w:pPr>
      <w:r>
        <w:t xml:space="preserve">Акция проводится русским географическим обществом по инициативе Председателя Попечительского Совета Общества, Президента Российской Федерации В.В. Путина ежегодно с 2015 года с целью популяризации географических знаний и повышение интереса к географии России среди населения.</w:t>
      </w:r>
    </w:p>
    <w:p>
      <w:pPr>
        <w:pStyle w:val="BodyText"/>
      </w:pPr>
      <w:r>
        <w:t xml:space="preserve">Фото: Пресс-служба УВО Росгвардии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http://filevsky-park.mos.ru/presscenter/news-on-main/detail/12667589.html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-on-main/detail/126675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-on-main/detail/126675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2025-05-29T13:14:37Z</dcterms:created>
  <dcterms:modified xsi:type="dcterms:W3CDTF">2025-05-29T13:14:37Z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