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e24bdaab38570be85f26b4b634d8dd11842c"/>
    <w:p>
      <w:pPr>
        <w:pStyle w:val="Heading3"/>
      </w:pPr>
      <w:r>
        <w:t xml:space="preserve">В Международный день добровольцев героиней рубрики «Знай наших» стала сотрудница вневедомственной охраны прапорщик полиции Елена Окунева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Елена на службе 22 года. Её отец трудился в правоохранительных органах, и поэтому стремление к справедливости и желание помогать людям заложено в ней с малых лет. Сын также продолжил семейную традицию, следуя по стопам матери.</w:t>
      </w:r>
    </w:p>
    <w:p>
      <w:pPr>
        <w:pStyle w:val="BodyText"/>
      </w:pPr>
      <w:r>
        <w:t xml:space="preserve">Героиня рубрики является активным волонтёром центра "Рука помощи" при храме Архангела Михаила с момента его основания. Уже 7 лет она активно занимается благотворительностью, сосредоточив свои усилия на помощи тем, кто защищает Родину и находится в зоне СВО, а также детям-сиротам. Одежда, постельное бельё, посуда и предметы первой необходимости - это лишь часть того, что направляется на помощь военным при участии Елены.</w:t>
      </w:r>
    </w:p>
    <w:p>
      <w:pPr>
        <w:pStyle w:val="BodyText"/>
      </w:pPr>
      <w:r>
        <w:t xml:space="preserve">«Самую большую радость мне приносит искренняя благодарность людей, которым я помогаю. Неравнодушие начинается с простых действий и чем больше доброты мы проявляем, тем сильнее становится наше общество», - отметила Елена.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http://filevsky-park.mos.ru/presscenter/news-on-main/detail/12709297.html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09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09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2025-04-04T23:19:45Z</dcterms:created>
  <dcterms:modified xsi:type="dcterms:W3CDTF">2025-04-04T23:19:45Z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