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46604a19d45ad174b120cde9fc4f49538fba7"/>
    <w:p>
      <w:pPr>
        <w:pStyle w:val="Heading3"/>
      </w:pPr>
      <w:r>
        <w:t xml:space="preserve">Росгвардия обеспечила безопасность праздничного концерта в честь Дня России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Более тысячи сотрудников и военнослужащих Главного управления Росгвардии по г. Москве и соединения по охране общественного порядка Центрального округа войск национальной гвардии, совместно с сотрудниками полиции, обеспечивали правопорядок и общественную безопасность во время грандиозного концерта, посвященного Дню России.</w:t>
      </w:r>
    </w:p>
    <w:p>
      <w:pPr>
        <w:pStyle w:val="BodyText"/>
      </w:pPr>
      <w:r>
        <w:t xml:space="preserve">Масштабное мероприятие собрало более 70 тысяч зрителей, многие из которых пришли с российскими триколорами. На сцене выступили звезды российской эстрады, каждый из которых поздравил зрителей, приехавших со всей страны, с праздником.</w:t>
      </w:r>
    </w:p>
    <w:p>
      <w:pPr>
        <w:pStyle w:val="BodyText"/>
      </w:pPr>
      <w:r>
        <w:t xml:space="preserve">Перед концертом кинологи инженерно-технического отдела ОМОН «Авангард» провели обследование места проведения мероприятия. Сотрудники ОМОН «Меч» на транспорте обеспечивали безопасность на акватории Москвы-реки и прилегающих объектах транспортной инфраструктуры. Экипажи вневедомственной охраны Росгвардии осуществляли патрулирование вблизи Красной площади.</w:t>
      </w:r>
    </w:p>
    <w:p>
      <w:pPr>
        <w:pStyle w:val="BodyText"/>
      </w:pPr>
      <w:r>
        <w:t xml:space="preserve">Благодаря слаженным действиям правоохранительных органов, мероприятие прошло без происшествий.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http://filevsky-park.mos.ru/presscenter/news-on-main/detail/13035578.html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5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35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2025-06-16T23:58:06Z</dcterms:created>
  <dcterms:modified xsi:type="dcterms:W3CDTF">2025-06-16T23:58:06Z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