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c852da14ff3dd60a7ec24c989b132c2a7b7b6"/>
    <w:p>
      <w:pPr>
        <w:pStyle w:val="Heading3"/>
      </w:pPr>
      <w:r>
        <w:t xml:space="preserve">«Активные граждане» Москвы проголосовали за единый график каникул</w:t>
      </w:r>
    </w:p>
    <w:p>
      <w:pPr>
        <w:pStyle w:val="FirstParagraph"/>
      </w:pPr>
      <w:r>
        <w:t xml:space="preserve">31.07.2014</w:t>
      </w:r>
    </w:p>
    <w:p>
      <w:pPr>
        <w:pStyle w:val="BodyText"/>
      </w:pPr>
      <w:r>
        <w:t xml:space="preserve">Со следующего учебного года московские школьники будут отдыхать в одно время и одинаковое количество дней. Такое решение приняли в Департаменте образования Москвы по итогам опроса на портале «Активный гражданин».  Об этом 31 июля 2014 года на пресс-конференции в Департаменте образования города Москвы сообщил руководитель Департамента образования города Москвы Исаак Калина.</w:t>
      </w:r>
    </w:p>
    <w:p>
      <w:pPr>
        <w:pStyle w:val="BodyText"/>
      </w:pPr>
      <w:r>
        <w:t xml:space="preserve">"Мы издадим необходимые требования по организации каникул в московских школах.</w:t>
      </w:r>
    </w:p>
    <w:p>
      <w:pPr>
        <w:pStyle w:val="BodyText"/>
      </w:pPr>
      <w:r>
        <w:t xml:space="preserve">Будем собирать директоров и ставить задачу о едином графике. В первую очередь мы потребуем выполнения этого от имени москвичей", - заявил он журналистам.</w:t>
      </w:r>
    </w:p>
    <w:p>
      <w:pPr>
        <w:pStyle w:val="BodyText"/>
      </w:pPr>
      <w:r>
        <w:t xml:space="preserve">Именно за такое решение проголосовало более 50 тысяч москвичей или 70,3% опрошенных. При этом 18,79% опрошенных посчитали правильным, если этот вопрос будет решать каждая контрактная школа и управляющий совет. 7,04 % проголосовали против единых каникул во всех школах и 3,84% затруднились ответить на данный вопрос. Всего в опросе приняли участие 79463 человек.</w:t>
      </w:r>
    </w:p>
    <w:p>
      <w:pPr>
        <w:pStyle w:val="BodyText"/>
      </w:pPr>
      <w:r>
        <w:t xml:space="preserve">Глава департамента образования Исаак Калина поручил к 1 сентября 2014 года подготовить три варианта единого графика школьных каникул. "Предложим опрос москвичам: какой формат вам нравится? Три графика - люди выберут", - сказал Калина.</w:t>
      </w:r>
    </w:p>
    <w:p>
      <w:pPr>
        <w:pStyle w:val="BodyText"/>
      </w:pPr>
      <w:r>
        <w:t xml:space="preserve">"Большинство москвичей посчитали, гораздо удобнее, чтобы каникулы в школах были в одно время. Это удобнее для родителей и для школ, а также с точки зрения организации городских мероприятий для школьников", - заключила начальник Контрольного управления мэра и правительства Москвы Елена Шинкарук.</w:t>
      </w:r>
    </w:p>
    <w:p>
      <w:pPr>
        <w:pStyle w:val="BodyText"/>
      </w:pPr>
      <w:r>
        <w:t xml:space="preserve">В рамках проекта "Активный гражданин " 74810 москвичей также ответили на вопрос: "Каким образом необходимо изменить объем домашнего задания?". 37,61% москвичей проголосовали за то, чтобы сократить объем домашнего задания для школьников, 32,66% проголосовали за то, чтобы оставить объем домашнего задания прежним, 17,59 решили передать решение данного вопроса на уровень управляющего совета школы и 6,21% проголосовали за увеличение объема домашнего задания.</w:t>
      </w:r>
    </w:p>
    <w:p>
      <w:pPr>
        <w:pStyle w:val="BodyText"/>
      </w:pPr>
      <w:r>
        <w:t xml:space="preserve">"Опрос не дает нам однозначного мнения. Однако получив результаты голосования , опираясь на мнение людей, которые считают, что нужно сокращать домашнее задание , мы будем повышать эффективность уроков и сегодня для этого есть много возможностей", - сказал руководитель департамента образования города Москвы Исаак Калина . Он также добавил, что дискуссия на тему домашнего задания началась достаточно давно. На данный момент, методические кабинеты системы образования активно работают над повышение эффективности уроков.</w:t>
      </w:r>
    </w:p>
    <w:p>
      <w:pPr>
        <w:pStyle w:val="BodyText"/>
      </w:pPr>
      <w:r>
        <w:t xml:space="preserve">Разные мнения возникли по поводу ограничений доступа в интернет в школах среди участников референдума. Каждому опрошенному предлагалось до трех вариантов на пять вопросов: "Установить стандартный фильтр для "взрослых сайтов", "Ограничить все, кроме образовательных ресурсов", "Закрыть доступ в социальные сети", "Закрыть доступ к торрент-трекерам" и "Никакие ограничения не нужны".</w:t>
      </w:r>
    </w:p>
    <w:p>
      <w:pPr>
        <w:pStyle w:val="BodyText"/>
      </w:pPr>
      <w:r>
        <w:t xml:space="preserve">В результате 31,41% опрошенных предложили ограничить все, кроме образовательных ресурсов; 31,33% согласились с установкой стандартного фильтра для "взрослых сайтов". Еще 24% предложили закрыть в школах доступ в социальные сети. </w:t>
      </w:r>
    </w:p>
    <w:p>
      <w:pPr>
        <w:pStyle w:val="BodyText"/>
      </w:pPr>
      <w:r>
        <w:t xml:space="preserve">41% москвичей поддержали формат родительских собраний в форме видеоконференций. 36,4% заявили, что живого общения с учителями это не заменит.</w:t>
      </w:r>
    </w:p>
    <w:p>
      <w:pPr>
        <w:pStyle w:val="BodyText"/>
      </w:pPr>
      <w:r>
        <w:t xml:space="preserve">Среди категорий участников опроса 44% - родители ребенка школьного и дошкольного возраста, 35,8% - москвичи, у которых нет детей школьного и дошкольного возраста; 12,1% - недавно закончили школу, почти 4,5% - работники системы образования. Кроме того, в референдуме приняли участие бабушки и дедушки, а также няни.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http://filevsky-park.mos.ru/presscenter/news/detail/1182802.html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182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182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2023-06-24T08:42:45Z</dcterms:created>
  <dcterms:modified xsi:type="dcterms:W3CDTF">2023-06-24T08:42:45Z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