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c6007ddf7199a6c0858c3a9c6bc8616ea45430"/>
    <w:p>
      <w:pPr>
        <w:pStyle w:val="Heading3"/>
      </w:pPr>
      <w:r>
        <w:t xml:space="preserve">В парке «Фили» планируется празднование Дня России 12 июня</w:t>
      </w:r>
    </w:p>
    <w:p>
      <w:pPr>
        <w:pStyle w:val="FirstParagraph"/>
      </w:pPr>
      <w:r>
        <w:t xml:space="preserve">11.06.2024</w:t>
      </w:r>
    </w:p>
    <w:p>
      <w:pPr>
        <w:pStyle w:val="BodyText"/>
      </w:pPr>
      <w:r>
        <w:t xml:space="preserve">11.06.2024</w:t>
      </w:r>
    </w:p>
    <w:p>
      <w:pPr>
        <w:pStyle w:val="BodyText"/>
      </w:pPr>
      <w:r>
        <w:t xml:space="preserve">12 июня в парке «Фили» запланированы мероприятия, приуроченные ко Дню России. Анонс учреждение разместило в своем</w:t>
      </w:r>
      <w:r>
        <w:t xml:space="preserve"> </w:t>
      </w:r>
      <w:hyperlink r:id="rId20">
        <w:r>
          <w:rPr>
            <w:rStyle w:val="Hyperlink"/>
          </w:rPr>
          <w:t xml:space="preserve">Telegrаm</w:t>
        </w:r>
      </w:hyperlink>
      <w:hyperlink r:id="rId20">
        <w:r>
          <w:rPr>
            <w:rStyle w:val="Hyperlink"/>
          </w:rPr>
          <w:t xml:space="preserve">-</w:t>
        </w:r>
      </w:hyperlink>
      <w:hyperlink r:id="rId20">
        <w:r>
          <w:rPr>
            <w:rStyle w:val="Hyperlink"/>
          </w:rPr>
          <w:t xml:space="preserve">канале</w:t>
        </w:r>
      </w:hyperlink>
      <w:r>
        <w:t xml:space="preserve">.</w:t>
      </w:r>
    </w:p>
    <w:p>
      <w:pPr>
        <w:pStyle w:val="BodyText"/>
      </w:pPr>
      <w:r>
        <w:t xml:space="preserve">Так, в 9 часов начнется специальный забег участников бегового движения «5 вёрст», к которому могут присоединиться все желающие.</w:t>
      </w:r>
    </w:p>
    <w:p>
      <w:pPr>
        <w:pStyle w:val="BodyText"/>
      </w:pPr>
      <w:r>
        <w:t xml:space="preserve">В 12:00 в выставочном центре «Фили Холл» начнётся праздничный концерт, на сцене выступят детские творческие коллективы с патриотической программой.</w:t>
      </w:r>
    </w:p>
    <w:p>
      <w:pPr>
        <w:pStyle w:val="BodyText"/>
      </w:pPr>
      <w:r>
        <w:t xml:space="preserve">В 21:00 в летнем кинотеатре покажут советскую мелодраму «Возвращение».</w:t>
      </w:r>
    </w:p>
    <w:p>
      <w:pPr>
        <w:pStyle w:val="BodyText"/>
      </w:pPr>
      <w:r>
        <w:t xml:space="preserve">-- Фото: парк «Фили»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http://filevsky-park.mos.ru/presscenter/news/detail/12417412.html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2417412.html" TargetMode="External" /><Relationship Type="http://schemas.openxmlformats.org/officeDocument/2006/relationships/hyperlink" Id="rId20" Target="https://t.me/park_fili/1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2417412.html" TargetMode="External" /><Relationship Type="http://schemas.openxmlformats.org/officeDocument/2006/relationships/hyperlink" Id="rId20" Target="https://t.me/park_fili/1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2025-08-05T15:19:10Z</dcterms:created>
  <dcterms:modified xsi:type="dcterms:W3CDTF">2025-08-05T15:19:10Z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