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764819aecddc2a868d526fe3537c866091b8e"/>
    <w:p>
      <w:pPr>
        <w:pStyle w:val="Heading3"/>
      </w:pPr>
      <w:r>
        <w:t xml:space="preserve">1 февраля глава управы провел обход территории района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t xml:space="preserve">В субботу, 1 февраля, глава управы Алексей Александрович Чепиков провел обход по дворовым территориям 53-го квартала. В нём также приняли участие первый заместитель главы по жилищно-коммунальному хозяйства А.В. Репрынцев, заместитель главы по взаимодействию с населением М.В. Северина, депутаты Совета депутатов Д.Ю. Прохоров и А.А. Брежнев, а также заместитель директора по содержанию и благоустройству ГБУ «Жилищник района Филевский парк» Р.Н. Намазов.</w:t>
      </w:r>
      <w:r>
        <w:br/>
      </w:r>
      <w:r>
        <w:br/>
      </w:r>
      <w:r>
        <w:t xml:space="preserve">Участниками был проведён осмотр территории, особое внимание жители уделили вопросам в области ЖКХ и благоустройства, компенсационного озеленения, а также санитарной обрезки деревьев.</w:t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AiF/2021/ФП-03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http://filevsky-park.mos.ru/presscenter/news/detail/12789224.html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2789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2789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2025-08-05T15:19:11Z</dcterms:created>
  <dcterms:modified xsi:type="dcterms:W3CDTF">2025-08-05T15:19:11Z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