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f58e823febf50db69364647c92ed71052a3bd"/>
    <w:p>
      <w:pPr>
        <w:pStyle w:val="Heading3"/>
      </w:pPr>
      <w:r>
        <w:t xml:space="preserve">В театрах установят кофе-машины и автоматы с бутербродами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rPr>
          <w:bCs/>
          <w:b/>
        </w:rPr>
        <w:t xml:space="preserve">По итогам голосования в проекте «Активный гражданин» большинство зрителей поддерживают идею установки в театрах вендинговых автоматов. В ряде учреждений уже заявили о готовности рассмотреть это предложение. Возможно, скоро торговые автоматы наряду с привычными буфетами появятся в театре «Ромен», центре имени Вс. Мейерхольда, театре «Модерн» и ряде других.</w:t>
      </w:r>
    </w:p>
    <w:p>
      <w:pPr>
        <w:pStyle w:val="BodyText"/>
      </w:pPr>
      <w:r>
        <w:t xml:space="preserve">11 марта в проекте «Активный гражданин» завершилось голосование по вопросу установки в московских театрах торговых автоматов. 65% высказались «за», 21% - против, еще 14% не заняли ни одну, ни другую сторону. В ходе голосования можно было не только сказать «да» или «нет» новой идее, но и высказать пожелания к ассортименту в торговых автоматах. Большинство проголосовавших хотят, чтобы в театрах были вендинговые киоски всех типов: от кофе-машин до автоматов с бутербродами и прохладительными напитками. Всего в голосовании участвовали 270 тысяч человек.</w:t>
      </w:r>
    </w:p>
    <w:p>
      <w:pPr>
        <w:pStyle w:val="BodyText"/>
      </w:pPr>
      <w:r>
        <w:t xml:space="preserve">В данный момент 70% зрителей посещают театральные буфеты. Торговые автоматы могли бы разнообразить ассортимент и уменьшить очереди. О готовности рассмотреть это предложение уже заявили такие учреждения, как</w:t>
      </w:r>
      <w:r>
        <w:rPr>
          <w:iCs/>
          <w:i/>
        </w:rPr>
        <w:t xml:space="preserve">центр имени Вс. Мейерхольда, «Модернъ», «Новый драматический театр», театр «Ромэн», «Школа драматического искусства».</w:t>
      </w:r>
      <w:r>
        <w:t xml:space="preserve"> </w:t>
      </w:r>
      <w:r>
        <w:t xml:space="preserve">В «Гоголь-центре» идею считают подходящей для экспериментальных театров. Установка автоматов по продаже еды и кофе-автоматов в фойе театров должна происходить по решению руководства учреждения в зависимости от стилистики театра, — сказал директор "Гоголь-центра"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7a2/225x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http://filevsky-park.mos.ru/presscenter/news/detail/1660260.html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660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660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2024-07-30T19:15:56Z</dcterms:created>
  <dcterms:modified xsi:type="dcterms:W3CDTF">2024-07-30T19:15:56Z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