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9af40a6edf4393c4178821619d4844be279494"/>
    <w:p>
      <w:pPr>
        <w:pStyle w:val="Heading3"/>
      </w:pPr>
      <w:r>
        <w:t xml:space="preserve">Победители акции проекта «активный гражданин» получили возможность посетить чемпионат мира по шорт-треку</w:t>
      </w:r>
    </w:p>
    <w:p>
      <w:pPr>
        <w:pStyle w:val="FirstParagraph"/>
      </w:pPr>
      <w:r>
        <w:t xml:space="preserve">16.03.2015</w:t>
      </w:r>
    </w:p>
    <w:p>
      <w:pPr>
        <w:pStyle w:val="BodyText"/>
      </w:pPr>
      <w:r>
        <w:t xml:space="preserve">Чемпионат проходил в Москве в период с 13 по 15 марта. По его завершении в ледовом дворце спорткомплекса «Крылатское» двадцать победителей акции встретились с шестикратным олимпийским чемпионом, 20-кратным чемпионом мира, заслуженным мастером спорта по шорт-треку Виктором Аном.</w:t>
      </w:r>
    </w:p>
    <w:p>
      <w:pPr>
        <w:pStyle w:val="BodyText"/>
      </w:pPr>
      <w:r>
        <w:t xml:space="preserve">Самые «активные» москвичи получили возможность задать спортсмену свои вопросы, а также сфотографироваться с ним на память и взять автограф.</w:t>
      </w:r>
    </w:p>
    <w:p>
      <w:pPr>
        <w:pStyle w:val="BodyText"/>
      </w:pPr>
      <w:r>
        <w:t xml:space="preserve">- Я хотел выиграть на домашнем чемпионате мира. Жаль, что не получилось. В этом году я часто болел, поэтому подготовка к чемпионату мира получилась не самой лучшей, - поделился Виктор.</w:t>
      </w:r>
    </w:p>
    <w:p>
      <w:pPr>
        <w:pStyle w:val="BodyText"/>
      </w:pPr>
      <w:r>
        <w:t xml:space="preserve">Чтобы стать победителем, участникам акции пришлось набрать наибольшее количество очков проекта в период с 10 февраля по 1 марта 2015 года. Баллы традиционно начисляются за участие в голосованиях по важным для города вопросам, подробное заполнение профиля, приглашение к регистрации в проекте своих друзей, а также размещение информации о приложении в социальных сетях.</w:t>
      </w:r>
    </w:p>
    <w:p>
      <w:pPr>
        <w:pStyle w:val="BodyText"/>
      </w:pPr>
      <w:r>
        <w:t xml:space="preserve">- Благодаря «Активному гражданину» мы впервые узнали о чемпионате мира по шорт-треку. От встречи с Виктором Аном и соревнований получили огромный заряд позитива. Будем участвовать в подобных конкурсах и в дальнейшем, – поделилась впечатлениями победительница акции Анастасия Зернова.</w:t>
      </w:r>
    </w:p>
    <w:p>
      <w:pPr>
        <w:pStyle w:val="BodyText"/>
      </w:pPr>
      <w:r>
        <w:t xml:space="preserve">Встречу организовали Департамент физической культуры и спорта (Москомспорт) совместно с проектом правительства Москвы «Активный гражданин».</w:t>
      </w:r>
    </w:p>
    <w:p>
      <w:pPr>
        <w:pStyle w:val="BodyText"/>
      </w:pPr>
      <w:r>
        <w:t xml:space="preserve">К слову, это не первый случай. Когда самые «активные граждане» получают от городского Правительства всевозможные преференции. Например, прошлые победители смогли увидетьцеремонию открытия Дня города с трибун у стен Кремля и получить билеты на Елку Мэра.</w:t>
      </w:r>
    </w:p>
    <w:p>
      <w:pPr>
        <w:pStyle w:val="BodyText"/>
      </w:pPr>
      <w:r>
        <w:drawing>
          <wp:inline>
            <wp:extent cx="5334000" cy="71094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evsky-park.mos.ru/www/upload/medialibrary/c19/vstrecha-s-viktorom-anom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09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http://filevsky-park.mos.ru/presscenter/news/detail/1660329.html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/detail/16603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/detail/16603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2025-06-14T11:43:32Z</dcterms:created>
  <dcterms:modified xsi:type="dcterms:W3CDTF">2025-06-14T11:43:32Z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