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веди-каникулы-на-бирже"/>
    <w:p>
      <w:pPr>
        <w:pStyle w:val="Heading3"/>
      </w:pPr>
      <w:r>
        <w:t xml:space="preserve">Проведи каникулы на бирже!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rPr>
          <w:bCs/>
          <w:b/>
          <w:iCs/>
          <w:i/>
        </w:rPr>
        <w:t xml:space="preserve">С 28 декабря по 8 января в павильоне № 9 ВДНХ при поддержке популярного проекта онлайн-референдумов «Активный гражданин» будет проходить программа для детей и подростков «Биржевые каникулы».</w:t>
      </w:r>
      <w:r>
        <w:br/>
      </w:r>
      <w:r>
        <w:br/>
      </w:r>
      <w:r>
        <w:t xml:space="preserve">Это шанс почувствовать себя в роли бизнесмена и оценить собственные возможности. Это очень интересно! Программа подготовлена специально для детей от 8 лет и старше. Опытные преподаватели в игровой форме объяснят детям, что такое инвестиции и зачем они нужны городу, как торговаться на аукционах, где искать помещение для развития своего дела, как принимать решения в условиях жесткой конкуренции, для чего надо уметь находить компромиссы, и многое другое.</w:t>
      </w:r>
      <w:r>
        <w:br/>
      </w:r>
      <w:r>
        <w:br/>
      </w:r>
      <w:r>
        <w:t xml:space="preserve">Каждый день, с 28 по 30 декабря 2015 года и с 4 по 8 января 2016-го, программа «Биржевых каникул» будет начинаться с бизнес-квеста «Школа юного инвестора». Кроме того, будут и экспресс-курсы по игре на фортепьяно, и разнообразные познавательные лекции. Но главное, конечно, – квесты.</w:t>
      </w:r>
      <w:r>
        <w:br/>
      </w:r>
      <w:r>
        <w:br/>
      </w:r>
      <w:r>
        <w:t xml:space="preserve">Напомним, в августе нынешнего года в павильоне № 14 на ВДНХ открылась «Школа юного инвестора», организованная Департаментом города Москвы по конкурентной политике и крупнейшим в России развивающим детским проектом «Мастерславль». С тех пор бизнес-квесты для подрастающего поколения стали на ВДНХ делом привычным. Они привлекают и детей, и взрослых. Как сказал при открытии «Школы» руководитель Департамента по конкурентной политике Геннадий Дёгтев, «Для нас важно начать формировать представление о возможностях ведения бизнеса в Москве у подростков именно сейчас, когда они полны сил, энергии, идей, ведь это им предстоит решать вопросы модернизации страны».</w:t>
      </w:r>
      <w:r>
        <w:br/>
      </w:r>
      <w:r>
        <w:br/>
      </w:r>
      <w:r>
        <w:t xml:space="preserve">В общем, популярность квестов растет, потому и решено было сделать их элементом новогодних праздников. Устроители не сомневаются – желающих будет много.</w:t>
      </w:r>
      <w:r>
        <w:br/>
      </w:r>
      <w:r>
        <w:br/>
      </w:r>
      <w:r>
        <w:t xml:space="preserve">Кстати, участие бесплатное. Надо только записаться по телефону: +7 (963) 682-47-32. Или зарегистрироваться на сервисе TimePad http://mostender.timepad.ru/event/278051.</w:t>
      </w:r>
      <w:r>
        <w:br/>
      </w:r>
      <w:r>
        <w:br/>
      </w:r>
      <w:r>
        <w:t xml:space="preserve">Самые активные и успешные участники «Биржевых каникул» будут награждаться специальными браслетами, позволяющими бесплатно посетить с десяток действующих выставок ВДНХ.</w:t>
      </w:r>
      <w:r>
        <w:br/>
      </w:r>
      <w:r>
        <w:br/>
      </w:r>
      <w:r>
        <w:t xml:space="preserve">А еще можно будет сделать селфи вместе с биржевым Дедом Морозом на фоне Денежной Елки! Приходите. Будет здорово!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http://filevsky-park.mos.ru/presscenter/news/detail/2407977.html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407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407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2025-07-18T00:49:22Z</dcterms:created>
  <dcterms:modified xsi:type="dcterms:W3CDTF">2025-07-18T00:49:22Z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