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da29cc424f43fc34001fc992a4dedfb140012"/>
    <w:p>
      <w:pPr>
        <w:pStyle w:val="Heading3"/>
      </w:pPr>
      <w:r>
        <w:t xml:space="preserve">Встреча главы управы района Филевский парк с жителями состоится 17 октября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ФИЛЕВСКИЙ ПАРК!</w:t>
      </w:r>
    </w:p>
    <w:p>
      <w:pPr>
        <w:pStyle w:val="BodyText"/>
      </w:pPr>
      <w:r>
        <w:t xml:space="preserve">ПРИГЛАШАЕМ ВАС</w:t>
      </w:r>
    </w:p>
    <w:p>
      <w:pPr>
        <w:pStyle w:val="BodyText"/>
      </w:pPr>
      <w:r>
        <w:t xml:space="preserve">НА ВСТРЕЧУ ГЛАВЫ УПРАВЫ</w:t>
      </w:r>
    </w:p>
    <w:p>
      <w:pPr>
        <w:pStyle w:val="BodyText"/>
      </w:pPr>
      <w:r>
        <w:t xml:space="preserve">С ЖИТЕЛЯМИ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17 октября 2018 года в 19.00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адресу:</w:t>
      </w:r>
    </w:p>
    <w:p>
      <w:pPr>
        <w:pStyle w:val="BodyText"/>
      </w:pPr>
      <w:r>
        <w:t xml:space="preserve">ул.Большая Филевская, д.15</w:t>
      </w:r>
    </w:p>
    <w:p>
      <w:pPr>
        <w:pStyle w:val="BodyText"/>
      </w:pPr>
      <w:r>
        <w:t xml:space="preserve">(ГБОУ г.Москвы «Образовательный</w:t>
      </w:r>
    </w:p>
    <w:p>
      <w:pPr>
        <w:pStyle w:val="BodyText"/>
      </w:pPr>
      <w:r>
        <w:t xml:space="preserve">центр «Протон»).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 подготовке жилищно-коммунальных служб района к работе в зимний период (содержание и уборка территории)»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http://filevsky-park.mos.ru/presscenter/news/detail/7631050.html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63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63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2024-07-06T20:14:25Z</dcterms:created>
  <dcterms:modified xsi:type="dcterms:W3CDTF">2024-07-06T20:14:25Z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