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2a1dd101c455cdd6665a4bf6652094c8854c2"/>
    <w:p>
      <w:pPr>
        <w:pStyle w:val="Heading3"/>
      </w:pPr>
      <w:r>
        <w:t xml:space="preserve">Город и бизнес выделят 10 млрд москвичам на шопинг</w:t>
      </w:r>
    </w:p>
    <w:p>
      <w:pPr>
        <w:pStyle w:val="FirstParagraph"/>
      </w:pPr>
      <w:r>
        <w:t xml:space="preserve">11.06.2020</w:t>
      </w:r>
    </w:p>
    <w:p>
      <w:pPr>
        <w:pStyle w:val="BodyText"/>
      </w:pPr>
      <w:r>
        <w:t xml:space="preserve">В Москве с 25 июня стартует масштабная программа по поддержке бизнеса и населения «Миллион призов», в рамках которой жителям столицы будут переданы сертификаты для совершения покупок на 10 млрд руб. Данную информацию во время пресс-конференции, посвященной новой программе, сообщил руководитель департамента торговли и услуг Москвы Алексей Немерюк.</w:t>
      </w:r>
    </w:p>
    <w:p>
      <w:pPr>
        <w:pStyle w:val="BodyText"/>
      </w:pPr>
      <w:r>
        <w:t xml:space="preserve">По словам руководителя ведомства, именно в данный момент, когда городская экономика начинает оживать после вынужденного простоя, и было принято решение о вводе подобной программы.</w:t>
      </w:r>
    </w:p>
    <w:p>
      <w:pPr>
        <w:pStyle w:val="BodyText"/>
      </w:pPr>
      <w:r>
        <w:t xml:space="preserve">«Такие программы проходят практически по всему миру, когда правительство предоставляет различные сертификаты и купоны, чтобы помочь бизнесу в выходе после небольшой рецессии. В этой связи было предложено, что бизнес готов предоставить скидки и бонусные акции более чем в 3 тыс. магазинов. &lt;…&gt; Мы рассчитываем, что эта акция по стимулированию потребительского спроса может составить совокупно до 10 млрд руб., которые буквально в ближайшие несколько месяцев будут запущены в экономику города», - сказал Алексей Немерюк.</w:t>
      </w:r>
    </w:p>
    <w:p>
      <w:pPr>
        <w:pStyle w:val="BodyText"/>
      </w:pPr>
      <w:r>
        <w:t xml:space="preserve">Немерюк пояснил, что москвичи смогут получить более 2 млн подарочных сертификатов посредством портала «Активный гражданин». Потратить сертификаты можно до конца текущего года. Принять участие в программе могут горожане, которые примут участие в голосовании по поправкам в Конституцию.</w:t>
      </w:r>
    </w:p>
    <w:p>
      <w:pPr>
        <w:pStyle w:val="BodyText"/>
      </w:pPr>
      <w:r>
        <w:t xml:space="preserve">«Каждый, кто поучаствует электронно или придет на избирательный участок и проголосует, получит некие баллы, которые будут разыграны. Условно говоря, после этого розыгрыша человеку будут начислены баллы, которыми можно будет воспользоваться на привычном для москвичей портале «Активный гражданин», - рассказал Алексей Немерюк.</w:t>
      </w:r>
    </w:p>
    <w:p>
      <w:pPr>
        <w:pStyle w:val="BodyText"/>
      </w:pPr>
      <w:r>
        <w:t xml:space="preserve">Целью мероприятия является помощь как покупателям, так и бизнесу. Москвичи смогут выгодно приобрести необходимые товары, дав, в свою очередь, дополнительное развитие бизнесу.</w:t>
      </w:r>
    </w:p>
    <w:p>
      <w:pPr>
        <w:pStyle w:val="BodyText"/>
      </w:pPr>
      <w:r>
        <w:t xml:space="preserve">Платформа «Активный гражданин» выбрана для реализации программы неслучайно. «Активный гражданин» уже давно знаком москвичам. Посредством данной платформы уже неоднократно проводились масштабные голосования и онлайн-мероприятия с большим количеством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http://filevsky-park.mos.ru/presscenter/news/detail/8962426.html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8962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8962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2023-05-22T17:55:53Z</dcterms:created>
  <dcterms:modified xsi:type="dcterms:W3CDTF">2023-05-22T17:55:53Z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