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649dbc683bb70333b81e4a4c068d465c1a286"/>
    <w:p>
      <w:pPr>
        <w:pStyle w:val="Heading3"/>
      </w:pPr>
      <w:r>
        <w:t xml:space="preserve">Сотрудники завода им. Хруничева приняли участие в «Лыжне России»</w:t>
      </w:r>
    </w:p>
    <w:p>
      <w:pPr>
        <w:pStyle w:val="FirstParagraph"/>
      </w:pPr>
      <w:r>
        <w:t xml:space="preserve">16.02.2021</w:t>
      </w:r>
    </w:p>
    <w:p>
      <w:pPr>
        <w:pStyle w:val="BodyText"/>
      </w:pPr>
      <w:r>
        <w:t xml:space="preserve">13 февраля в подмосковных Химках на базе олимпийского учебно-спортивного центра «Планерная» прошла традиционная всероссийская спортивная акция «Лыжня России». На трассу в этот день вышло более пятидесяти сотрудников ГКНПЦ им. М.В. Хруничева.</w:t>
      </w:r>
    </w:p>
    <w:p>
      <w:pPr>
        <w:pStyle w:val="BodyText"/>
      </w:pPr>
      <w:r>
        <w:t xml:space="preserve">Завод им. М.В. Хруничева каждый год принимает участие в этом масштабном спортивном событии. В мероприятии приняли участие как рядовые сотрудники предприятия, так и руководители структурных подразделений.</w:t>
      </w:r>
    </w:p>
    <w:p>
      <w:pPr>
        <w:pStyle w:val="BodyText"/>
      </w:pPr>
      <w:r>
        <w:t xml:space="preserve">Лидером команды Центра Хруничева в этот день стали Андрей Ларионов, который прошел быстрее всех дистанцию в 10 километров, а также Елизавета Севостьянова в женском разряде. Самым возрастным лыжником стал замдиректора по экономической работе НИИ космических систем им. А.А. Максимова Сергей Вуколов.</w:t>
      </w:r>
    </w:p>
    <w:p>
      <w:pPr>
        <w:pStyle w:val="BodyText"/>
      </w:pPr>
      <w:r>
        <w:t xml:space="preserve">Поздравить участников «Лыжни России» и поблагодарить их за участие приехал гендиректор завода Алексей Ворочко. Фоторепортаж с прошедших стартов можно посмотреть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ГКНПЦ им. М.В. Хруничева</w:t>
        </w:r>
      </w:hyperlink>
      <w:r>
        <w:t xml:space="preserve">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http://filevsky-park.mos.ru/presscenter/news/detail/9720443.html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720443.html" TargetMode="External" /><Relationship Type="http://schemas.openxmlformats.org/officeDocument/2006/relationships/hyperlink" Id="rId20" Target="http://www.khrunichev.ru/main.php?id=1&amp;nid=38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720443.html" TargetMode="External" /><Relationship Type="http://schemas.openxmlformats.org/officeDocument/2006/relationships/hyperlink" Id="rId20" Target="http://www.khrunichev.ru/main.php?id=1&amp;nid=38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2024-07-04T04:44:02Z</dcterms:created>
  <dcterms:modified xsi:type="dcterms:W3CDTF">2024-07-04T04:44:02Z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